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2545"/>
          <w:sz w:val="40"/>
        </w:rPr>
        <w:t>PROFORMA INVOICE</w:t>
      </w:r>
    </w:p>
    <w:p>
      <w:pPr>
        <w:jc w:val="center"/>
      </w:pPr>
      <w:r>
        <w:rPr>
          <w:color w:val="5A6B82"/>
          <w:sz w:val="18"/>
        </w:rPr>
        <w:t>Customs document – no payment is to be made. Fill in all fields and sign. One line per type of goods.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t>Place and date</w:t>
            </w:r>
          </w:p>
        </w:tc>
        <w:tc>
          <w:tcPr>
            <w:tcW w:type="dxa" w:w="5100"/>
          </w:tcPr>
          <w:p>
            <w:r/>
          </w:p>
        </w:tc>
      </w:tr>
      <w:tr>
        <w:tc>
          <w:tcPr>
            <w:tcW w:type="dxa" w:w="5100"/>
          </w:tcPr>
          <w:p>
            <w:r>
              <w:t>Reference number (e.g. 2026-001)</w:t>
            </w:r>
          </w:p>
        </w:tc>
        <w:tc>
          <w:tcPr>
            <w:tcW w:type="dxa" w:w="5100"/>
          </w:tcPr>
          <w:p>
            <w:r/>
          </w:p>
        </w:tc>
      </w:tr>
    </w:tbl>
    <w:p/>
    <w:p>
      <w:r>
        <w:rPr>
          <w:b/>
          <w:color w:val="0B2545"/>
        </w:rPr>
        <w:t>SENDER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3685"/>
          </w:tcPr>
          <w:p>
            <w:r>
              <w:rPr>
                <w:sz w:val="19"/>
              </w:rPr>
              <w:t>Name / Company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Address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Phone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Reg. no + EORI (companies only)</w:t>
            </w:r>
          </w:p>
        </w:tc>
        <w:tc>
          <w:tcPr>
            <w:tcW w:type="dxa" w:w="6123"/>
          </w:tcPr>
          <w:p/>
        </w:tc>
      </w:tr>
    </w:tbl>
    <w:p/>
    <w:p>
      <w:r>
        <w:rPr>
          <w:b/>
          <w:color w:val="0B2545"/>
        </w:rPr>
        <w:t>RECEIVER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3685"/>
          </w:tcPr>
          <w:p>
            <w:r>
              <w:rPr>
                <w:sz w:val="19"/>
              </w:rPr>
              <w:t>Name / Company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Address (incl. country)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Phone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Org. no (Norwegian company)</w:t>
            </w:r>
          </w:p>
        </w:tc>
        <w:tc>
          <w:tcPr>
            <w:tcW w:type="dxa" w:w="6123"/>
          </w:tcPr>
          <w:p/>
        </w:tc>
      </w:tr>
    </w:tbl>
    <w:p/>
    <w:p>
      <w:r>
        <w:rPr>
          <w:b/>
          <w:color w:val="0B2545"/>
        </w:rPr>
        <w:t>THE GOODS – ONE LINE PER TYPE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3742"/>
          </w:tcPr>
          <w:p>
            <w:r>
              <w:rPr>
                <w:b/>
                <w:sz w:val="18"/>
              </w:rPr>
              <w:t>Goods description (detailed)</w:t>
            </w:r>
          </w:p>
        </w:tc>
        <w:tc>
          <w:tcPr>
            <w:tcW w:type="dxa" w:w="1247"/>
          </w:tcPr>
          <w:p>
            <w:r>
              <w:rPr>
                <w:b/>
                <w:sz w:val="18"/>
              </w:rPr>
              <w:t>Qty</w:t>
            </w:r>
          </w:p>
        </w:tc>
        <w:tc>
          <w:tcPr>
            <w:tcW w:type="dxa" w:w="1361"/>
          </w:tcPr>
          <w:p>
            <w:r>
              <w:rPr>
                <w:b/>
                <w:sz w:val="18"/>
              </w:rPr>
              <w:t>Weight (kg)</w:t>
            </w:r>
          </w:p>
        </w:tc>
        <w:tc>
          <w:tcPr>
            <w:tcW w:type="dxa" w:w="1814"/>
          </w:tcPr>
          <w:p>
            <w:r>
              <w:rPr>
                <w:b/>
                <w:sz w:val="18"/>
              </w:rPr>
              <w:t>Origin</w:t>
            </w:r>
          </w:p>
        </w:tc>
        <w:tc>
          <w:tcPr>
            <w:tcW w:type="dxa" w:w="1644"/>
          </w:tcPr>
          <w:p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>
            <w:r>
              <w:rPr>
                <w:b/>
              </w:rPr>
              <w:t>TOTAL + currency</w:t>
            </w:r>
          </w:p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</w:tbl>
    <w:p>
      <w:r>
        <w:rPr>
          <w:i/>
          <w:color w:val="5A6B82"/>
          <w:sz w:val="17"/>
        </w:rPr>
        <w:t>Need more lines? Place the cursor in the last goods row and press Tab to add one.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t>Reason (gift/sample/warranty/return)</w:t>
            </w:r>
          </w:p>
        </w:tc>
        <w:tc>
          <w:tcPr>
            <w:tcW w:type="dxa" w:w="5100"/>
          </w:tcPr>
          <w:p/>
        </w:tc>
      </w:tr>
      <w:tr>
        <w:tc>
          <w:tcPr>
            <w:tcW w:type="dxa" w:w="5100"/>
          </w:tcPr>
          <w:p>
            <w:r>
              <w:t>Delivery terms (e.g. DAP Oslo)</w:t>
            </w:r>
          </w:p>
        </w:tc>
        <w:tc>
          <w:tcPr>
            <w:tcW w:type="dxa" w:w="5100"/>
          </w:tcPr>
          <w:p/>
        </w:tc>
      </w:tr>
    </w:tbl>
    <w:p/>
    <w:p>
      <w:r>
        <w:rPr>
          <w:b/>
          <w:i/>
          <w:color w:val="0B2545"/>
        </w:rPr>
        <w:t>No charge. Value for customs purposes only.</w:t>
      </w:r>
    </w:p>
    <w:p/>
    <w:p>
      <w:r>
        <w:t>_______________________________</w:t>
      </w:r>
    </w:p>
    <w:p>
      <w:r>
        <w:rPr>
          <w:sz w:val="18"/>
        </w:rPr>
        <w:t>Signature and printed name</w:t>
      </w:r>
    </w:p>
    <w:p>
      <w:r>
        <w:rPr>
          <w:color w:val="73859C"/>
          <w:sz w:val="16"/>
        </w:rPr>
        <w:t>Free template from VG Transport · vgtransport.eu/en/knowledge/proforma-invoice-norway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